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3D" w:rsidRDefault="00D4400C">
      <w:pPr>
        <w:ind w:firstLine="680"/>
        <w:jc w:val="center"/>
      </w:pPr>
      <w:r>
        <w:rPr>
          <w:rStyle w:val="a5"/>
          <w:rFonts w:ascii="Times New Roman" w:hAnsi="Times New Roman"/>
          <w:b w:val="0"/>
          <w:sz w:val="28"/>
          <w:szCs w:val="28"/>
        </w:rPr>
        <w:t>Как побороть стресс?</w:t>
      </w:r>
    </w:p>
    <w:p w:rsidR="00A3023D" w:rsidRDefault="00D4400C">
      <w:pPr>
        <w:ind w:firstLine="680"/>
        <w:jc w:val="both"/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Во время пандемии </w:t>
      </w: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коронавируса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весь мир находится в длительной стрессовой ситуации. Самоизоляция продолжалась достаточно долго, сейчас какие-то города России выходят из самоизоляции, в каких-то ограничения сохраняются. 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ситуацию можно отнести не только к стрессовой, но и к кризисной - она совершенно новая, с точки зрения имеющегося жизненного опыта, и предъявляет к людям совершенно непривычные, жесткие требования. Поэтому самые разные эмоциональные реакции тревоги, па</w:t>
      </w:r>
      <w:r>
        <w:rPr>
          <w:rFonts w:ascii="Times New Roman" w:hAnsi="Times New Roman"/>
          <w:sz w:val="28"/>
          <w:szCs w:val="28"/>
        </w:rPr>
        <w:t xml:space="preserve">ники, раздражения, истерические реакции в данной ситуации совершенно нормальны. </w:t>
      </w:r>
    </w:p>
    <w:p w:rsidR="00A3023D" w:rsidRDefault="00D4400C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По данным исследования ФГБОУ ВО «Московский государственный психолого-педагогический университет» основные проблемы, волнующие детскую и подростковую аудиторию, остались неизм</w:t>
      </w:r>
      <w:r>
        <w:rPr>
          <w:rFonts w:ascii="Times New Roman" w:hAnsi="Times New Roman"/>
          <w:sz w:val="28"/>
          <w:szCs w:val="28"/>
        </w:rPr>
        <w:t xml:space="preserve">енными – это детско-родительские взаимоотношения, учебные проблемы, отношения со сверстниками. 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подростков наиболее стрессовыми являются не сами факты изоляции, дистанционной подготовки к ЕГЭ, переживания по поводу угрозы заражения и иных неблаг</w:t>
      </w:r>
      <w:r>
        <w:rPr>
          <w:rFonts w:ascii="Times New Roman" w:hAnsi="Times New Roman"/>
          <w:sz w:val="28"/>
          <w:szCs w:val="28"/>
        </w:rPr>
        <w:t xml:space="preserve">оприятных последствий, а то, что влечет за собой изменения жизненного уклада в целом – обострение всех имеющихся проблем (конфликты с родителями, усиление тревожно-депрессивных проявлений, ограничение личных свобод (пространства, общения, передвижения). 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одители могут облегчить стрессовую ситуацию для себя и своего ребенка. Выстройте распорядок дня и придерживайтесь его. Организуйте различные виды деятельности, подумайте, как можно удовлетворить двигательную активность.  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внимательны к тому, что гов</w:t>
      </w:r>
      <w:r>
        <w:rPr>
          <w:rFonts w:ascii="Times New Roman" w:hAnsi="Times New Roman"/>
          <w:sz w:val="28"/>
          <w:szCs w:val="28"/>
        </w:rPr>
        <w:t>орите. Общество разделилось на паникеров и тех, кто отрицает опасность вируса. Дети и подростки подвергаются панике очень легко, и невозможно предсказать, к чему приведет такое длительное нахождение в стрессовой обстановке. Будьте внимательны с тем, как вы</w:t>
      </w:r>
      <w:r>
        <w:rPr>
          <w:rFonts w:ascii="Times New Roman" w:hAnsi="Times New Roman"/>
          <w:sz w:val="28"/>
          <w:szCs w:val="28"/>
        </w:rPr>
        <w:t xml:space="preserve"> подаете информацию своим детям. Спокойствие родителей - главный ключ к психическому здоровью детей. 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общение с друзьями - это самое важное в жизни детей. Относитесь с уважением к его перепискам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>. Интересуйтесь делами его друзей, это</w:t>
      </w:r>
      <w:r>
        <w:rPr>
          <w:rFonts w:ascii="Times New Roman" w:hAnsi="Times New Roman"/>
          <w:sz w:val="28"/>
          <w:szCs w:val="28"/>
        </w:rPr>
        <w:t xml:space="preserve"> прекрасная возможность узнать, в какой компании проводит время ваш ребенок. Однако, не забудьте рассказать ребенку о том, какие опасности могут подстерегать его в глобальной сети Интернет.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лето, которого так ждали дети. Обсуждайте планы, подбирайт</w:t>
      </w:r>
      <w:r>
        <w:rPr>
          <w:rFonts w:ascii="Times New Roman" w:hAnsi="Times New Roman"/>
          <w:sz w:val="28"/>
          <w:szCs w:val="28"/>
        </w:rPr>
        <w:t>е гардероб, планируйте поездки, развлечения и семейный отдых. Важно, чтобы ребенок понимал, что 'светлое будущее' скоро настанет и жизнь вновь забьет ключом.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Любая кризисная ситуация - это вызов нашим ресурсам. Многие люди страдают, испытывая физический и </w:t>
      </w:r>
      <w:r>
        <w:rPr>
          <w:rFonts w:ascii="Times New Roman" w:hAnsi="Times New Roman"/>
          <w:sz w:val="28"/>
          <w:szCs w:val="28"/>
        </w:rPr>
        <w:t xml:space="preserve">психологический дискомфорт,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финансовые трудности. Кто-то постоянно просматривает сообщения СМИ о 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, в связи с этим происходит «интоксикация </w:t>
      </w:r>
      <w:r>
        <w:rPr>
          <w:rFonts w:ascii="Times New Roman" w:hAnsi="Times New Roman"/>
          <w:sz w:val="28"/>
          <w:szCs w:val="28"/>
        </w:rPr>
        <w:lastRenderedPageBreak/>
        <w:t>информацией», и тревога усиливается вплоть до появления непреодолимых страхов.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Кто-то, </w:t>
      </w:r>
      <w:r>
        <w:rPr>
          <w:rFonts w:ascii="Times New Roman" w:hAnsi="Times New Roman"/>
          <w:sz w:val="28"/>
          <w:szCs w:val="28"/>
        </w:rPr>
        <w:t>наоборот, склонен считать, что все это выдумки, опасности не существует, можно жить обычной жизнью.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вполне нормальные реакции на необычные обстоятельства, характерные для большинства обычных, нормальных людей. </w:t>
      </w:r>
    </w:p>
    <w:p w:rsidR="00A3023D" w:rsidRDefault="00D4400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вам или вашим близким требуется </w:t>
      </w:r>
      <w:r>
        <w:rPr>
          <w:rFonts w:ascii="Times New Roman" w:hAnsi="Times New Roman"/>
          <w:sz w:val="28"/>
          <w:szCs w:val="28"/>
        </w:rPr>
        <w:t xml:space="preserve">психологическая помощь, вы можете получить ее по Единому общероссийскому номеру телефона доверия для детей, подростков и их родителей: 8 800 2000-122 (круглосуточно, бесплатно и анонимно). </w:t>
      </w:r>
    </w:p>
    <w:p w:rsidR="00A3023D" w:rsidRDefault="00A3023D">
      <w:pPr>
        <w:pStyle w:val="a1"/>
        <w:spacing w:line="240" w:lineRule="auto"/>
        <w:jc w:val="both"/>
        <w:rPr>
          <w:rFonts w:ascii="Tahoma" w:hAnsi="Tahoma"/>
          <w:color w:val="000000"/>
          <w:sz w:val="21"/>
        </w:rPr>
      </w:pPr>
    </w:p>
    <w:p w:rsidR="00A3023D" w:rsidRDefault="00A3023D">
      <w:pPr>
        <w:pStyle w:val="a1"/>
        <w:spacing w:line="240" w:lineRule="auto"/>
        <w:jc w:val="both"/>
        <w:rPr>
          <w:rFonts w:ascii="Tahoma" w:hAnsi="Tahoma"/>
          <w:b/>
          <w:bCs/>
          <w:color w:val="000000"/>
          <w:sz w:val="21"/>
          <w:highlight w:val="yellow"/>
        </w:rPr>
      </w:pPr>
      <w:bookmarkStart w:id="0" w:name="_GoBack"/>
      <w:bookmarkEnd w:id="0"/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p w:rsidR="00A3023D" w:rsidRDefault="00A3023D">
      <w:pPr>
        <w:jc w:val="both"/>
        <w:rPr>
          <w:rFonts w:ascii="Times New Roman" w:hAnsi="Times New Roman"/>
          <w:sz w:val="28"/>
          <w:szCs w:val="28"/>
        </w:rPr>
      </w:pPr>
    </w:p>
    <w:sectPr w:rsidR="00A302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3023D"/>
    <w:rsid w:val="00A3023D"/>
    <w:rsid w:val="00D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1C3A"/>
  <w15:docId w15:val="{C220444A-7114-40CB-B74C-4E0BAD82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</cp:revision>
  <dcterms:created xsi:type="dcterms:W3CDTF">2020-06-18T19:17:00Z</dcterms:created>
  <dcterms:modified xsi:type="dcterms:W3CDTF">2020-06-19T06:42:00Z</dcterms:modified>
  <dc:language>ru-RU</dc:language>
</cp:coreProperties>
</file>